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pacing w:after="0" w:line="560" w:lineRule="exact"/>
        <w:jc w:val="both"/>
        <w:textAlignment w:val="auto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附件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：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overflowPunct/>
        <w:topLinePunct w:val="0"/>
        <w:bidi w:val="0"/>
        <w:adjustRightInd/>
        <w:snapToGrid/>
        <w:spacing w:after="0" w:line="560" w:lineRule="exact"/>
        <w:jc w:val="center"/>
        <w:textAlignment w:val="auto"/>
        <w:rPr>
          <w:rFonts w:hint="eastAsia" w:ascii="仿宋_GB2312" w:hAnsi="initial" w:eastAsia="仿宋_GB2312" w:cs="宋体"/>
          <w:b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initial" w:eastAsia="仿宋_GB2312" w:cs="宋体"/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报价函</w:t>
      </w:r>
    </w:p>
    <w:p>
      <w:pPr>
        <w:keepNext w:val="0"/>
        <w:keepLines w:val="0"/>
        <w:pageBreakBefore w:val="0"/>
        <w:kinsoku/>
        <w:overflowPunct/>
        <w:topLinePunct w:val="0"/>
        <w:bidi w:val="0"/>
        <w:spacing w:after="0" w:line="560" w:lineRule="exact"/>
        <w:textAlignment w:val="auto"/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kinsoku/>
        <w:overflowPunct/>
        <w:topLinePunct w:val="0"/>
        <w:bidi w:val="0"/>
        <w:spacing w:after="0" w:line="560" w:lineRule="exact"/>
        <w:jc w:val="both"/>
        <w:textAlignment w:val="auto"/>
        <w:rPr>
          <w:rFonts w:hint="default" w:ascii="仿宋_GB2312" w:hAnsi="initial" w:eastAsia="仿宋_GB2312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致：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湖南天长置业有限责任公司</w:t>
      </w:r>
    </w:p>
    <w:p>
      <w:pPr>
        <w:keepNext w:val="0"/>
        <w:keepLines w:val="0"/>
        <w:pageBreakBefore w:val="0"/>
        <w:kinsoku/>
        <w:overflowPunct/>
        <w:topLinePunct w:val="0"/>
        <w:bidi w:val="0"/>
        <w:spacing w:after="0" w:line="560" w:lineRule="exact"/>
        <w:ind w:firstLine="560" w:firstLineChars="200"/>
        <w:jc w:val="both"/>
        <w:textAlignment w:val="auto"/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在充分研究 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  <w:t>关于天心数谷二期概念规划设计咨询服务（第二次）的询价公告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的全部内容后，我方兹在询价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公告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上限值的基础上，就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>本项目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  <w:t>咨询服务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费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报价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为人民币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     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元（含税费等所有费用)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并严格按照合同约定，完成贵司要求的工作内容。我方承诺严格按照询价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公告和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相关行业技术标准及要求提供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  <w:t>合格的概念规划设计咨询服务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。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initial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initial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initial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如果我方中选，我方保证按照合同约定的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开工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日期开</w:t>
      </w:r>
      <w:bookmarkStart w:id="0" w:name="_GoBack"/>
      <w:bookmarkEnd w:id="0"/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始本项目的工作，</w:t>
      </w:r>
      <w:r>
        <w:rPr>
          <w:rFonts w:hint="eastAsia" w:ascii="initial" w:hAnsi="initial" w:eastAsia="仿宋_GB2312" w:cs="宋体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>   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single"/>
          <w:lang w:eastAsia="zh-CN"/>
          <w14:textFill>
            <w14:solidFill>
              <w14:schemeClr w14:val="tx1"/>
            </w14:solidFill>
          </w14:textFill>
        </w:rPr>
        <w:t>在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highlight w:val="none"/>
          <w:u w:val="single"/>
          <w:lang w:val="en-US" w:eastAsia="zh-CN"/>
          <w14:textFill>
            <w14:solidFill>
              <w14:schemeClr w14:val="tx1"/>
            </w14:solidFill>
          </w14:textFill>
        </w:rPr>
        <w:t>合同约定时限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initial" w:hAnsi="initial" w:eastAsia="仿宋_GB2312" w:cs="宋体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>  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内完成任务，并确保达到行业技术标准要求、评审要求。我方同意本报价函在询价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公告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规定的提交报价文件截止时间后，在</w:t>
      </w:r>
      <w:r>
        <w:rPr>
          <w:rFonts w:hint="eastAsia" w:ascii="initial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90天内对我方具有约束力，且随时准备接受你方发出的中选通知书。随本报价函递交的报价资料，对我方构成约束力。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initial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initial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initial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在签署协议书之前，你方的中选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通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知书连同本投递函，对双方具有约束力。</w:t>
      </w:r>
    </w:p>
    <w:p>
      <w:pPr>
        <w:keepNext w:val="0"/>
        <w:keepLines w:val="0"/>
        <w:pageBreakBefore w:val="0"/>
        <w:kinsoku/>
        <w:overflowPunct/>
        <w:topLinePunct w:val="0"/>
        <w:bidi w:val="0"/>
        <w:spacing w:after="0" w:line="560" w:lineRule="exact"/>
        <w:ind w:firstLine="700" w:firstLineChars="250"/>
        <w:textAlignment w:val="auto"/>
        <w:rPr>
          <w:rFonts w:ascii="仿宋_GB2312" w:eastAsia="仿宋_GB2312" w:hAnsiTheme="minorEastAsia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pacing w:after="0" w:line="560" w:lineRule="exact"/>
        <w:ind w:firstLine="3780" w:firstLineChars="1350"/>
        <w:textAlignment w:val="auto"/>
        <w:rPr>
          <w:rFonts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报价人（盖章）：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pacing w:after="0" w:line="560" w:lineRule="exact"/>
        <w:ind w:firstLine="3780" w:firstLineChars="1350"/>
        <w:textAlignment w:val="auto"/>
        <w:rPr>
          <w:rFonts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法定代表人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pacing w:after="0" w:line="560" w:lineRule="exact"/>
        <w:ind w:firstLine="3780" w:firstLineChars="1350"/>
        <w:textAlignment w:val="auto"/>
        <w:rPr>
          <w:rFonts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或委托代理人（签字或盖章）：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pacing w:after="0" w:line="560" w:lineRule="exact"/>
        <w:ind w:firstLine="3780" w:firstLineChars="1350"/>
        <w:textAlignment w:val="auto"/>
        <w:rPr>
          <w:rFonts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联系人：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联系电话：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pacing w:after="0" w:line="560" w:lineRule="exact"/>
        <w:ind w:firstLine="3780" w:firstLineChars="1350"/>
        <w:textAlignment w:val="auto"/>
      </w:pP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日期：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日</w:t>
      </w:r>
    </w:p>
    <w:sectPr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8"/>
    <w:family w:val="script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initial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5386605"/>
      <w:docPartObj>
        <w:docPartGallery w:val="autotext"/>
      </w:docPartObj>
    </w:sdtPr>
    <w:sdtContent>
      <w:p>
        <w:pPr>
          <w:pStyle w:val="5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3</w:t>
        </w:r>
        <w:r>
          <w:rPr>
            <w:lang w:val="zh-CN"/>
          </w:rPr>
          <w:fldChar w:fldCharType="end"/>
        </w:r>
      </w:p>
    </w:sdtContent>
  </w:sdt>
  <w:p>
    <w:pPr>
      <w:pStyle w:val="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M1NzI4NThiZWNmM2JlNzBkOTcwYWJhNGEzNzFmYzgifQ=="/>
  </w:docVars>
  <w:rsids>
    <w:rsidRoot w:val="308769B2"/>
    <w:rsid w:val="00042EFF"/>
    <w:rsid w:val="000B59AC"/>
    <w:rsid w:val="000D2AA5"/>
    <w:rsid w:val="001179DD"/>
    <w:rsid w:val="001A1C95"/>
    <w:rsid w:val="001F52B5"/>
    <w:rsid w:val="003931EF"/>
    <w:rsid w:val="003B3A69"/>
    <w:rsid w:val="00423C1D"/>
    <w:rsid w:val="00423D8A"/>
    <w:rsid w:val="00440474"/>
    <w:rsid w:val="004C261C"/>
    <w:rsid w:val="004C4C1D"/>
    <w:rsid w:val="005814D1"/>
    <w:rsid w:val="0062790B"/>
    <w:rsid w:val="00690E2F"/>
    <w:rsid w:val="0076106A"/>
    <w:rsid w:val="00766FC8"/>
    <w:rsid w:val="007A7C64"/>
    <w:rsid w:val="007C4B95"/>
    <w:rsid w:val="00802870"/>
    <w:rsid w:val="008809FC"/>
    <w:rsid w:val="009231C7"/>
    <w:rsid w:val="009671B4"/>
    <w:rsid w:val="00986B62"/>
    <w:rsid w:val="009F0FFD"/>
    <w:rsid w:val="00A405BD"/>
    <w:rsid w:val="00A90836"/>
    <w:rsid w:val="00A93170"/>
    <w:rsid w:val="00B71E23"/>
    <w:rsid w:val="00C5212F"/>
    <w:rsid w:val="00DA3EA5"/>
    <w:rsid w:val="00DC78A4"/>
    <w:rsid w:val="00E327E3"/>
    <w:rsid w:val="00FE530C"/>
    <w:rsid w:val="08E616F2"/>
    <w:rsid w:val="0EFB3964"/>
    <w:rsid w:val="10E6404E"/>
    <w:rsid w:val="164A0157"/>
    <w:rsid w:val="18556E6F"/>
    <w:rsid w:val="1C7032E6"/>
    <w:rsid w:val="1D030897"/>
    <w:rsid w:val="1F106647"/>
    <w:rsid w:val="2437115A"/>
    <w:rsid w:val="255104B3"/>
    <w:rsid w:val="2910317C"/>
    <w:rsid w:val="2E4216E3"/>
    <w:rsid w:val="2EAB7C96"/>
    <w:rsid w:val="308769B2"/>
    <w:rsid w:val="325565C4"/>
    <w:rsid w:val="38934E36"/>
    <w:rsid w:val="38BC65E9"/>
    <w:rsid w:val="396249D9"/>
    <w:rsid w:val="398364E5"/>
    <w:rsid w:val="3CA06346"/>
    <w:rsid w:val="3CDF7B9C"/>
    <w:rsid w:val="3D50666E"/>
    <w:rsid w:val="41613726"/>
    <w:rsid w:val="44127D27"/>
    <w:rsid w:val="45FB00E2"/>
    <w:rsid w:val="48674460"/>
    <w:rsid w:val="4AFC0CB1"/>
    <w:rsid w:val="50017AF4"/>
    <w:rsid w:val="565D39BB"/>
    <w:rsid w:val="56872ABE"/>
    <w:rsid w:val="56D01692"/>
    <w:rsid w:val="58F22F6E"/>
    <w:rsid w:val="630716A2"/>
    <w:rsid w:val="66F870C6"/>
    <w:rsid w:val="69B465AF"/>
    <w:rsid w:val="6B1A7026"/>
    <w:rsid w:val="6D5F7A78"/>
    <w:rsid w:val="758510D8"/>
    <w:rsid w:val="76074E25"/>
    <w:rsid w:val="7620089F"/>
    <w:rsid w:val="767F7F96"/>
    <w:rsid w:val="77AA057F"/>
    <w:rsid w:val="7A606ED7"/>
    <w:rsid w:val="7B8F3A1C"/>
    <w:rsid w:val="7EDB7F9A"/>
    <w:rsid w:val="7F082710"/>
    <w:rsid w:val="7FB87A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paragraph" w:styleId="3">
    <w:name w:val="heading 1"/>
    <w:basedOn w:val="1"/>
    <w:next w:val="1"/>
    <w:qFormat/>
    <w:uiPriority w:val="1"/>
    <w:pPr>
      <w:spacing w:before="26"/>
      <w:ind w:left="103"/>
      <w:jc w:val="center"/>
      <w:outlineLvl w:val="0"/>
    </w:pPr>
    <w:rPr>
      <w:sz w:val="52"/>
      <w:szCs w:val="52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</w:style>
  <w:style w:type="paragraph" w:styleId="4">
    <w:name w:val="Date"/>
    <w:basedOn w:val="1"/>
    <w:next w:val="1"/>
    <w:link w:val="12"/>
    <w:qFormat/>
    <w:uiPriority w:val="0"/>
    <w:pPr>
      <w:ind w:left="100" w:leftChars="2500"/>
    </w:pPr>
  </w:style>
  <w:style w:type="paragraph" w:styleId="5">
    <w:name w:val="footer"/>
    <w:basedOn w:val="1"/>
    <w:link w:val="11"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6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customStyle="1" w:styleId="9">
    <w:name w:val="列出段落1"/>
    <w:basedOn w:val="1"/>
    <w:qFormat/>
    <w:uiPriority w:val="99"/>
    <w:pPr>
      <w:ind w:firstLine="420" w:firstLineChars="200"/>
    </w:pPr>
  </w:style>
  <w:style w:type="character" w:customStyle="1" w:styleId="10">
    <w:name w:val="页眉 Char"/>
    <w:basedOn w:val="8"/>
    <w:link w:val="6"/>
    <w:qFormat/>
    <w:uiPriority w:val="0"/>
    <w:rPr>
      <w:rFonts w:ascii="Tahoma" w:hAnsi="Tahoma"/>
      <w:sz w:val="18"/>
      <w:szCs w:val="18"/>
    </w:rPr>
  </w:style>
  <w:style w:type="character" w:customStyle="1" w:styleId="11">
    <w:name w:val="页脚 Char"/>
    <w:basedOn w:val="8"/>
    <w:link w:val="5"/>
    <w:qFormat/>
    <w:uiPriority w:val="99"/>
    <w:rPr>
      <w:rFonts w:ascii="Tahoma" w:hAnsi="Tahoma"/>
      <w:sz w:val="18"/>
      <w:szCs w:val="18"/>
    </w:rPr>
  </w:style>
  <w:style w:type="character" w:customStyle="1" w:styleId="12">
    <w:name w:val="日期 Char"/>
    <w:basedOn w:val="8"/>
    <w:link w:val="4"/>
    <w:qFormat/>
    <w:uiPriority w:val="0"/>
    <w:rPr>
      <w:rFonts w:ascii="Tahoma" w:hAnsi="Tahoma"/>
      <w:sz w:val="22"/>
      <w:szCs w:val="22"/>
    </w:rPr>
  </w:style>
  <w:style w:type="paragraph" w:customStyle="1" w:styleId="13">
    <w:name w:val="目录 81"/>
    <w:basedOn w:val="1"/>
    <w:next w:val="1"/>
    <w:qFormat/>
    <w:uiPriority w:val="0"/>
    <w:pPr>
      <w:widowControl w:val="0"/>
      <w:spacing w:after="0"/>
      <w:ind w:left="2940"/>
      <w:jc w:val="both"/>
    </w:pPr>
    <w:rPr>
      <w:rFonts w:ascii="Calibri" w:eastAsia="宋体"/>
      <w:sz w:val="21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F8C01133-5CC1-4EB4-8766-18E8F8ADB93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380</Words>
  <Characters>381</Characters>
  <Lines>10</Lines>
  <Paragraphs>3</Paragraphs>
  <TotalTime>12</TotalTime>
  <ScaleCrop>false</ScaleCrop>
  <LinksUpToDate>false</LinksUpToDate>
  <CharactersWithSpaces>448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2021-03-17T05:41:00Z</dcterms:created>
  <dc:creator>Administrator</dc:creator>
  <cp:lastModifiedBy>Mr.Wang超</cp:lastModifiedBy>
  <cp:lastPrinted>2022-11-04T01:12:00Z</cp:lastPrinted>
  <dcterms:modified xsi:type="dcterms:W3CDTF">2022-11-08T07:33:44Z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847E5FAA56C644389AE30580EE971F88</vt:lpwstr>
  </property>
</Properties>
</file>