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关于圭白路（湘江南路～中意路）线外村道工程的询价公告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%，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合格的工程施工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45个日历天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B1A7026"/>
    <w:rsid w:val="6D5F7A78"/>
    <w:rsid w:val="76074E25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383</Words>
  <Characters>385</Characters>
  <Lines>10</Lines>
  <Paragraphs>3</Paragraphs>
  <TotalTime>15</TotalTime>
  <ScaleCrop>false</ScaleCrop>
  <LinksUpToDate>false</LinksUpToDate>
  <CharactersWithSpaces>459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2022-04-21T02:45:00Z</cp:lastPrinted>
  <dcterms:modified xsi:type="dcterms:W3CDTF">2022-08-01T08:42:15Z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A587576ADBE143D78E990A20B0012769</vt:lpwstr>
  </property>
</Properties>
</file>